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C6A33" w14:textId="77777777" w:rsidR="00933128" w:rsidRPr="00933128" w:rsidRDefault="00881DA3" w:rsidP="00933128">
      <w:pPr>
        <w:spacing w:after="160" w:line="288" w:lineRule="auto"/>
        <w:jc w:val="center"/>
        <w:rPr>
          <w:rFonts w:ascii="Times New Roman" w:eastAsia="Times New Roman" w:hAnsi="Times New Roman" w:cs="Times New Roman"/>
          <w:b/>
          <w:iCs/>
          <w:sz w:val="32"/>
          <w:szCs w:val="36"/>
        </w:rPr>
      </w:pPr>
      <w:r w:rsidRPr="00933128">
        <w:rPr>
          <w:rFonts w:ascii="Times New Roman" w:eastAsia="Times New Roman" w:hAnsi="Times New Roman" w:cs="Times New Roman"/>
          <w:b/>
          <w:iCs/>
          <w:sz w:val="32"/>
          <w:szCs w:val="36"/>
        </w:rPr>
        <w:t>Những Lời Khai Thị Trí Huệ Trong Kinh Kim Cang</w:t>
      </w:r>
    </w:p>
    <w:p w14:paraId="5E26237C" w14:textId="5276B2F6" w:rsidR="00933128" w:rsidRPr="00933128" w:rsidRDefault="00881DA3" w:rsidP="00933128">
      <w:pPr>
        <w:spacing w:after="0" w:line="288" w:lineRule="auto"/>
        <w:rPr>
          <w:rFonts w:ascii="Times New Roman" w:eastAsia="Times New Roman" w:hAnsi="Times New Roman" w:cs="Times New Roman"/>
          <w:b/>
          <w:bCs/>
          <w:sz w:val="28"/>
          <w:szCs w:val="28"/>
        </w:rPr>
      </w:pPr>
      <w:r w:rsidRPr="00933128">
        <w:rPr>
          <w:rFonts w:ascii="Times New Roman" w:eastAsia="Times New Roman" w:hAnsi="Times New Roman" w:cs="Times New Roman"/>
          <w:b/>
          <w:iCs/>
          <w:sz w:val="28"/>
          <w:szCs w:val="28"/>
        </w:rPr>
        <w:t>Chủ Đề 298:</w:t>
      </w:r>
      <w:r w:rsidRPr="00933128">
        <w:rPr>
          <w:rFonts w:ascii="Times New Roman" w:eastAsia="Times New Roman" w:hAnsi="Times New Roman" w:cs="Times New Roman"/>
          <w:iCs/>
          <w:sz w:val="28"/>
          <w:szCs w:val="28"/>
        </w:rPr>
        <w:t xml:space="preserve"> </w:t>
      </w:r>
      <w:r w:rsidRPr="00933128">
        <w:rPr>
          <w:rFonts w:ascii="Times New Roman" w:eastAsia="Times New Roman" w:hAnsi="Times New Roman" w:cs="Times New Roman"/>
          <w:b/>
          <w:bCs/>
          <w:sz w:val="28"/>
          <w:szCs w:val="28"/>
        </w:rPr>
        <w:t>Vừa Cất Lời Liền Dạy Rộng Độ Chúng Sanh Thành Phật</w:t>
      </w:r>
    </w:p>
    <w:p w14:paraId="35E98FBC" w14:textId="00C68870" w:rsidR="001304FC" w:rsidRDefault="001304FC" w:rsidP="001304FC">
      <w:pPr>
        <w:spacing w:after="0" w:line="288" w:lineRule="auto"/>
        <w:rPr>
          <w:rFonts w:ascii="Times New Roman" w:eastAsia="Times New Roman" w:hAnsi="Times New Roman" w:cs="Times New Roman"/>
          <w:b/>
          <w:bCs/>
          <w:sz w:val="28"/>
          <w:szCs w:val="28"/>
        </w:rPr>
      </w:pPr>
      <w:r w:rsidRPr="001304FC">
        <w:rPr>
          <w:rFonts w:ascii="Times New Roman" w:eastAsia="Times New Roman" w:hAnsi="Times New Roman" w:cs="Times New Roman"/>
          <w:b/>
          <w:bCs/>
          <w:sz w:val="28"/>
          <w:szCs w:val="28"/>
        </w:rPr>
        <w:t>Chủ giảng:</w:t>
      </w:r>
      <w:r w:rsidRPr="001304FC">
        <w:rPr>
          <w:rFonts w:ascii="Times New Roman" w:eastAsia="Times New Roman" w:hAnsi="Times New Roman" w:cs="Times New Roman"/>
          <w:bCs/>
          <w:sz w:val="28"/>
          <w:szCs w:val="28"/>
        </w:rPr>
        <w:t xml:space="preserve"> Pháp sư Tịnh Không</w:t>
      </w:r>
    </w:p>
    <w:p w14:paraId="566711E8" w14:textId="1AFB4DEF" w:rsidR="00881DA3" w:rsidRPr="00933128" w:rsidRDefault="00881DA3" w:rsidP="00933128">
      <w:pPr>
        <w:spacing w:after="0" w:line="288" w:lineRule="auto"/>
        <w:rPr>
          <w:rFonts w:ascii="Times New Roman" w:eastAsia="Times New Roman" w:hAnsi="Times New Roman" w:cs="Times New Roman"/>
          <w:sz w:val="28"/>
          <w:szCs w:val="28"/>
        </w:rPr>
      </w:pPr>
      <w:r w:rsidRPr="00933128">
        <w:rPr>
          <w:rFonts w:ascii="Times New Roman" w:eastAsia="Times New Roman" w:hAnsi="Times New Roman" w:cs="Times New Roman"/>
          <w:b/>
          <w:bCs/>
          <w:sz w:val="28"/>
          <w:szCs w:val="28"/>
        </w:rPr>
        <w:t>Thời gian:</w:t>
      </w:r>
      <w:r w:rsidRPr="00933128">
        <w:rPr>
          <w:rFonts w:ascii="Times New Roman" w:eastAsia="Times New Roman" w:hAnsi="Times New Roman" w:cs="Times New Roman"/>
          <w:sz w:val="28"/>
          <w:szCs w:val="28"/>
        </w:rPr>
        <w:t xml:space="preserve"> Tháng 05 năm 1995</w:t>
      </w:r>
    </w:p>
    <w:p w14:paraId="4B26D77C" w14:textId="77777777" w:rsidR="00881DA3" w:rsidRPr="00933128" w:rsidRDefault="00881DA3" w:rsidP="00933128">
      <w:pPr>
        <w:spacing w:after="0" w:line="288" w:lineRule="auto"/>
        <w:rPr>
          <w:rFonts w:ascii="Times New Roman" w:eastAsia="Times New Roman" w:hAnsi="Times New Roman" w:cs="Times New Roman"/>
          <w:sz w:val="28"/>
          <w:szCs w:val="28"/>
        </w:rPr>
      </w:pPr>
      <w:r w:rsidRPr="00933128">
        <w:rPr>
          <w:rFonts w:ascii="Times New Roman" w:eastAsia="Times New Roman" w:hAnsi="Times New Roman" w:cs="Times New Roman"/>
          <w:b/>
          <w:bCs/>
          <w:sz w:val="28"/>
          <w:szCs w:val="28"/>
        </w:rPr>
        <w:t>Địa điểm:</w:t>
      </w:r>
      <w:r w:rsidRPr="00933128">
        <w:rPr>
          <w:rFonts w:ascii="Times New Roman" w:eastAsia="Times New Roman" w:hAnsi="Times New Roman" w:cs="Times New Roman"/>
          <w:sz w:val="28"/>
          <w:szCs w:val="28"/>
        </w:rPr>
        <w:t xml:space="preserve"> Cư Sĩ Lâm Phật Giáo Singapore</w:t>
      </w:r>
    </w:p>
    <w:p w14:paraId="2C258099" w14:textId="77777777" w:rsidR="00881DA3" w:rsidRPr="00933128" w:rsidRDefault="00881DA3" w:rsidP="00933128">
      <w:pPr>
        <w:spacing w:after="0" w:line="288" w:lineRule="auto"/>
        <w:rPr>
          <w:rFonts w:ascii="Times New Roman" w:eastAsia="Times New Roman" w:hAnsi="Times New Roman" w:cs="Times New Roman"/>
          <w:sz w:val="28"/>
          <w:szCs w:val="28"/>
        </w:rPr>
      </w:pPr>
      <w:r w:rsidRPr="00933128">
        <w:rPr>
          <w:rFonts w:ascii="Times New Roman" w:eastAsia="Times New Roman" w:hAnsi="Times New Roman" w:cs="Times New Roman"/>
          <w:b/>
          <w:bCs/>
          <w:sz w:val="28"/>
          <w:szCs w:val="28"/>
        </w:rPr>
        <w:t>Trích lục từ:</w:t>
      </w:r>
      <w:r w:rsidRPr="00933128">
        <w:rPr>
          <w:rFonts w:ascii="Times New Roman" w:eastAsia="Times New Roman" w:hAnsi="Times New Roman" w:cs="Times New Roman"/>
          <w:sz w:val="28"/>
          <w:szCs w:val="28"/>
        </w:rPr>
        <w:t xml:space="preserve"> Báo cáo nghiên cứu Kim Cang Bát Nhã (Tập 023)</w:t>
      </w:r>
    </w:p>
    <w:p w14:paraId="35C32B2D" w14:textId="77777777" w:rsidR="00881DA3" w:rsidRPr="00933128" w:rsidRDefault="00881DA3" w:rsidP="00933128">
      <w:pPr>
        <w:spacing w:after="0" w:line="288" w:lineRule="auto"/>
        <w:rPr>
          <w:rFonts w:ascii="Times New Roman" w:eastAsia="Times New Roman" w:hAnsi="Times New Roman" w:cs="Times New Roman"/>
          <w:sz w:val="28"/>
          <w:szCs w:val="28"/>
        </w:rPr>
      </w:pPr>
      <w:r w:rsidRPr="00933128">
        <w:rPr>
          <w:rFonts w:ascii="Times New Roman" w:eastAsia="Times New Roman" w:hAnsi="Times New Roman" w:cs="Times New Roman"/>
          <w:b/>
          <w:sz w:val="28"/>
          <w:szCs w:val="28"/>
        </w:rPr>
        <w:t>Chuyển ngữ:</w:t>
      </w:r>
      <w:r w:rsidRPr="00933128">
        <w:rPr>
          <w:rFonts w:ascii="Times New Roman" w:eastAsia="Times New Roman" w:hAnsi="Times New Roman" w:cs="Times New Roman"/>
          <w:sz w:val="28"/>
          <w:szCs w:val="28"/>
        </w:rPr>
        <w:t xml:space="preserve"> Tịch Minh</w:t>
      </w:r>
    </w:p>
    <w:p w14:paraId="1B5C1CAA" w14:textId="4F91D225" w:rsidR="00881DA3" w:rsidRPr="00933128" w:rsidRDefault="00933128" w:rsidP="009E66D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7C46BE4" w14:textId="447E0FAF" w:rsidR="004F2192" w:rsidRPr="00933128" w:rsidRDefault="00933128" w:rsidP="00933128">
      <w:pPr>
        <w:spacing w:after="160" w:line="288" w:lineRule="auto"/>
        <w:ind w:firstLine="540"/>
        <w:jc w:val="both"/>
        <w:rPr>
          <w:rFonts w:ascii="Times New Roman" w:eastAsia="Times New Roman" w:hAnsi="Times New Roman" w:cs="Times New Roman"/>
          <w:b/>
          <w:sz w:val="28"/>
          <w:szCs w:val="28"/>
        </w:rPr>
      </w:pPr>
      <w:r w:rsidRPr="00933128">
        <w:rPr>
          <w:rFonts w:ascii="Times New Roman" w:eastAsia="DFKai-SB" w:hAnsi="Times New Roman" w:cs="Times New Roman" w:hint="eastAsia"/>
          <w:b/>
          <w:bCs/>
          <w:sz w:val="28"/>
          <w:szCs w:val="28"/>
        </w:rPr>
        <w:t>【</w:t>
      </w:r>
      <w:r w:rsidR="004F2192" w:rsidRPr="00933128">
        <w:rPr>
          <w:rFonts w:ascii="Times New Roman" w:eastAsia="Times New Roman" w:hAnsi="Times New Roman" w:cs="Times New Roman"/>
          <w:b/>
          <w:bCs/>
          <w:sz w:val="28"/>
          <w:szCs w:val="28"/>
        </w:rPr>
        <w:t>Vừa cất lời liền dạy rộng độ chúng sanh thành Phật</w:t>
      </w:r>
      <w:r w:rsidRPr="00933128">
        <w:rPr>
          <w:rFonts w:ascii="Times New Roman" w:eastAsia="PMingLiU" w:hAnsi="Times New Roman" w:cs="Times New Roman" w:hint="eastAsia"/>
          <w:b/>
          <w:bCs/>
          <w:sz w:val="28"/>
          <w:szCs w:val="28"/>
        </w:rPr>
        <w:t>】</w:t>
      </w:r>
    </w:p>
    <w:p w14:paraId="056BE445" w14:textId="77777777" w:rsidR="004F2192" w:rsidRPr="00933128" w:rsidRDefault="004F2192" w:rsidP="00933128">
      <w:pPr>
        <w:spacing w:after="160" w:line="288" w:lineRule="auto"/>
        <w:ind w:firstLine="540"/>
        <w:jc w:val="both"/>
        <w:rPr>
          <w:rFonts w:ascii="Times New Roman" w:eastAsia="Times New Roman" w:hAnsi="Times New Roman" w:cs="Times New Roman"/>
          <w:sz w:val="28"/>
          <w:szCs w:val="28"/>
        </w:rPr>
      </w:pPr>
      <w:r w:rsidRPr="00933128">
        <w:rPr>
          <w:rFonts w:ascii="Times New Roman" w:eastAsia="Times New Roman" w:hAnsi="Times New Roman" w:cs="Times New Roman"/>
          <w:sz w:val="28"/>
          <w:szCs w:val="28"/>
        </w:rPr>
        <w:t>Trong đoạn kinh văn này, ngay từ phần mở đầu Thế Tôn đã dạy cho chúng ta như vậy, chúng ta hãy cùng hồi tưởng lại xem.</w:t>
      </w:r>
    </w:p>
    <w:p w14:paraId="1720E7C3" w14:textId="53193FB6" w:rsidR="004F2192" w:rsidRPr="00933128" w:rsidRDefault="004F2192" w:rsidP="00933128">
      <w:pPr>
        <w:spacing w:after="160" w:line="288" w:lineRule="auto"/>
        <w:ind w:firstLine="540"/>
        <w:jc w:val="both"/>
        <w:rPr>
          <w:rFonts w:ascii="Times New Roman" w:eastAsia="Times New Roman" w:hAnsi="Times New Roman" w:cs="Times New Roman"/>
          <w:sz w:val="28"/>
          <w:szCs w:val="28"/>
        </w:rPr>
      </w:pPr>
      <w:r w:rsidRPr="00933128">
        <w:rPr>
          <w:rFonts w:ascii="Times New Roman" w:eastAsia="Times New Roman" w:hAnsi="Times New Roman" w:cs="Times New Roman"/>
          <w:sz w:val="28"/>
          <w:szCs w:val="28"/>
        </w:rPr>
        <w:t xml:space="preserve">Phật nói </w:t>
      </w:r>
      <w:r w:rsidR="00F51FAB" w:rsidRPr="00933128">
        <w:rPr>
          <w:rFonts w:ascii="Times New Roman" w:eastAsia="Times New Roman" w:hAnsi="Times New Roman" w:cs="Times New Roman"/>
          <w:sz w:val="28"/>
          <w:szCs w:val="28"/>
        </w:rPr>
        <w:t>“</w:t>
      </w:r>
      <w:r w:rsidRPr="00933128">
        <w:rPr>
          <w:rFonts w:ascii="Times New Roman" w:eastAsia="Times New Roman" w:hAnsi="Times New Roman" w:cs="Times New Roman"/>
          <w:sz w:val="28"/>
          <w:szCs w:val="28"/>
        </w:rPr>
        <w:t>sở hữu nhất thiết chúng sanh chi loại</w:t>
      </w:r>
      <w:r w:rsidR="00F51FAB" w:rsidRPr="00933128">
        <w:rPr>
          <w:rFonts w:ascii="Times New Roman" w:eastAsia="Times New Roman" w:hAnsi="Times New Roman" w:cs="Times New Roman"/>
          <w:sz w:val="28"/>
          <w:szCs w:val="28"/>
        </w:rPr>
        <w:t>”</w:t>
      </w:r>
      <w:r w:rsidRPr="00933128">
        <w:rPr>
          <w:rFonts w:ascii="Times New Roman" w:eastAsia="Times New Roman" w:hAnsi="Times New Roman" w:cs="Times New Roman"/>
          <w:sz w:val="28"/>
          <w:szCs w:val="28"/>
        </w:rPr>
        <w:t xml:space="preserve"> (tất cả các loài chúng sanh), từ câu này chúng ta thấy được cái tâm lượng mà Phật </w:t>
      </w:r>
      <w:r w:rsidR="00AB51BA" w:rsidRPr="00933128">
        <w:rPr>
          <w:rFonts w:ascii="Times New Roman" w:eastAsia="Times New Roman" w:hAnsi="Times New Roman" w:cs="Times New Roman"/>
          <w:sz w:val="28"/>
          <w:szCs w:val="28"/>
        </w:rPr>
        <w:t>chỉ dạy</w:t>
      </w:r>
      <w:r w:rsidRPr="00933128">
        <w:rPr>
          <w:rFonts w:ascii="Times New Roman" w:eastAsia="Times New Roman" w:hAnsi="Times New Roman" w:cs="Times New Roman"/>
          <w:sz w:val="28"/>
          <w:szCs w:val="28"/>
        </w:rPr>
        <w:t xml:space="preserve"> . Ở phần sau có nói đến </w:t>
      </w:r>
      <w:r w:rsidR="00F51FAB" w:rsidRPr="00933128">
        <w:rPr>
          <w:rFonts w:ascii="Times New Roman" w:eastAsia="Times New Roman" w:hAnsi="Times New Roman" w:cs="Times New Roman"/>
          <w:sz w:val="28"/>
          <w:szCs w:val="28"/>
        </w:rPr>
        <w:t>“</w:t>
      </w:r>
      <w:r w:rsidRPr="00933128">
        <w:rPr>
          <w:rFonts w:ascii="Times New Roman" w:eastAsia="Times New Roman" w:hAnsi="Times New Roman" w:cs="Times New Roman"/>
          <w:sz w:val="28"/>
          <w:szCs w:val="28"/>
        </w:rPr>
        <w:t>thai, noãn, thấp, hóa</w:t>
      </w:r>
      <w:r w:rsidR="00F51FAB" w:rsidRPr="00933128">
        <w:rPr>
          <w:rFonts w:ascii="Times New Roman" w:eastAsia="Times New Roman" w:hAnsi="Times New Roman" w:cs="Times New Roman"/>
          <w:sz w:val="28"/>
          <w:szCs w:val="28"/>
        </w:rPr>
        <w:t>”</w:t>
      </w:r>
      <w:r w:rsidRPr="00933128">
        <w:rPr>
          <w:rFonts w:ascii="Times New Roman" w:eastAsia="Times New Roman" w:hAnsi="Times New Roman" w:cs="Times New Roman"/>
          <w:sz w:val="28"/>
          <w:szCs w:val="28"/>
        </w:rPr>
        <w:t xml:space="preserve"> (sinh từ bào thai, trứng, nơi ẩm ướt, hóa sinh), những điều đó chúng ta không cần nhắc chi tiết nữa, nhưng cái phạm vi này thực sự là tận hư không, biến pháp giới . Chẳng phải là nói về một khu vực, chẳng phải nói về một quốc gia, một quả địa cầu hay một đại thiên thế giới đâu, không phải vậy! Quý vị xem cái tâm lượng đó lớn biết bao nhiêu .</w:t>
      </w:r>
    </w:p>
    <w:p w14:paraId="6467DC42" w14:textId="14118D1E" w:rsidR="004F2192" w:rsidRPr="00933128" w:rsidRDefault="004F2192" w:rsidP="00933128">
      <w:pPr>
        <w:spacing w:after="160" w:line="288" w:lineRule="auto"/>
        <w:ind w:firstLine="540"/>
        <w:jc w:val="both"/>
        <w:rPr>
          <w:rFonts w:ascii="Times New Roman" w:eastAsia="Times New Roman" w:hAnsi="Times New Roman" w:cs="Times New Roman"/>
          <w:sz w:val="28"/>
          <w:szCs w:val="28"/>
        </w:rPr>
      </w:pPr>
      <w:r w:rsidRPr="00933128">
        <w:rPr>
          <w:rFonts w:ascii="Times New Roman" w:eastAsia="Times New Roman" w:hAnsi="Times New Roman" w:cs="Times New Roman"/>
          <w:sz w:val="28"/>
          <w:szCs w:val="28"/>
        </w:rPr>
        <w:t xml:space="preserve">Đây là điều kiện đầu tiên mà chúng ta học Phật bắt buộc phải có đầy đủ, tâm lượng nhỏ hẹp thì không thể thành Phật. Sự khác biệt giữa Phật và chúng sanh nằm ở đâu? Chính là ở chỗ Ngài có tâm lượng lớn, còn chúng ta thành Phật không được, chính là do tâm lượng nhỏ. Ngài là </w:t>
      </w:r>
      <w:r w:rsidR="00F51FAB" w:rsidRPr="00933128">
        <w:rPr>
          <w:rFonts w:ascii="Times New Roman" w:eastAsia="Times New Roman" w:hAnsi="Times New Roman" w:cs="Times New Roman"/>
          <w:sz w:val="28"/>
          <w:szCs w:val="28"/>
        </w:rPr>
        <w:t>“</w:t>
      </w:r>
      <w:r w:rsidRPr="00933128">
        <w:rPr>
          <w:rFonts w:ascii="Times New Roman" w:eastAsia="Times New Roman" w:hAnsi="Times New Roman" w:cs="Times New Roman"/>
          <w:sz w:val="28"/>
          <w:szCs w:val="28"/>
        </w:rPr>
        <w:t>tâm bao thái hư, lượng châu sa giới</w:t>
      </w:r>
      <w:r w:rsidR="00F51FAB" w:rsidRPr="00933128">
        <w:rPr>
          <w:rFonts w:ascii="Times New Roman" w:eastAsia="Times New Roman" w:hAnsi="Times New Roman" w:cs="Times New Roman"/>
          <w:sz w:val="28"/>
          <w:szCs w:val="28"/>
        </w:rPr>
        <w:t>”</w:t>
      </w:r>
      <w:r w:rsidRPr="00933128">
        <w:rPr>
          <w:rFonts w:ascii="Times New Roman" w:eastAsia="Times New Roman" w:hAnsi="Times New Roman" w:cs="Times New Roman"/>
          <w:sz w:val="28"/>
          <w:szCs w:val="28"/>
        </w:rPr>
        <w:t xml:space="preserve"> (tâm bao trùm hư không, lượng rộng khắp các cõi nước nhiều như cát), cho nên Ngài mới thành Phật được. Cái tâm lượng của chúng ta ngày nay, là cứ so đo tính toán từng li từng tí, là phải phân biệt, phải chấp trước, như vậy thì làm sao được?</w:t>
      </w:r>
    </w:p>
    <w:p w14:paraId="7F79C78F" w14:textId="7D1E9243" w:rsidR="004F2192" w:rsidRPr="00933128" w:rsidRDefault="004F2192" w:rsidP="00933128">
      <w:pPr>
        <w:spacing w:after="160" w:line="288" w:lineRule="auto"/>
        <w:ind w:firstLine="540"/>
        <w:jc w:val="both"/>
        <w:rPr>
          <w:rFonts w:ascii="Times New Roman" w:eastAsia="Times New Roman" w:hAnsi="Times New Roman" w:cs="Times New Roman"/>
          <w:sz w:val="28"/>
          <w:szCs w:val="28"/>
        </w:rPr>
      </w:pPr>
      <w:r w:rsidRPr="00933128">
        <w:rPr>
          <w:rFonts w:ascii="Times New Roman" w:eastAsia="Times New Roman" w:hAnsi="Times New Roman" w:cs="Times New Roman"/>
          <w:sz w:val="28"/>
          <w:szCs w:val="28"/>
        </w:rPr>
        <w:t xml:space="preserve">Cho nên ngay từ lúc mở đầu, Thế Tôn liền dạy bảo chúng ta, hãy mở rộng tâm lượng ra, chúng ta phải vì tất cả các loài chúng sanh . Chủng loại của chúng sanh thì vô lượng vô biên. </w:t>
      </w:r>
      <w:r w:rsidR="00F51FAB" w:rsidRPr="00933128">
        <w:rPr>
          <w:rFonts w:ascii="Times New Roman" w:eastAsia="Times New Roman" w:hAnsi="Times New Roman" w:cs="Times New Roman"/>
          <w:sz w:val="28"/>
          <w:szCs w:val="28"/>
        </w:rPr>
        <w:t>“</w:t>
      </w:r>
      <w:r w:rsidRPr="00933128">
        <w:rPr>
          <w:rFonts w:ascii="Times New Roman" w:eastAsia="Times New Roman" w:hAnsi="Times New Roman" w:cs="Times New Roman"/>
          <w:sz w:val="28"/>
          <w:szCs w:val="28"/>
        </w:rPr>
        <w:t>Tất cả chúng sanh</w:t>
      </w:r>
      <w:r w:rsidR="00F51FAB" w:rsidRPr="00933128">
        <w:rPr>
          <w:rFonts w:ascii="Times New Roman" w:eastAsia="Times New Roman" w:hAnsi="Times New Roman" w:cs="Times New Roman"/>
          <w:sz w:val="28"/>
          <w:szCs w:val="28"/>
        </w:rPr>
        <w:t>”</w:t>
      </w:r>
      <w:r w:rsidRPr="00933128">
        <w:rPr>
          <w:rFonts w:ascii="Times New Roman" w:eastAsia="Times New Roman" w:hAnsi="Times New Roman" w:cs="Times New Roman"/>
          <w:sz w:val="28"/>
          <w:szCs w:val="28"/>
        </w:rPr>
        <w:t xml:space="preserve"> này, không chỉ là nói về chúng sanh hữu tình (có tình thức). Ở đoạn trên Ngài không hề nói là </w:t>
      </w:r>
      <w:r w:rsidR="00F51FAB" w:rsidRPr="00933128">
        <w:rPr>
          <w:rFonts w:ascii="Times New Roman" w:eastAsia="Times New Roman" w:hAnsi="Times New Roman" w:cs="Times New Roman"/>
          <w:sz w:val="28"/>
          <w:szCs w:val="28"/>
        </w:rPr>
        <w:t>“</w:t>
      </w:r>
      <w:r w:rsidRPr="00933128">
        <w:rPr>
          <w:rFonts w:ascii="Times New Roman" w:eastAsia="Times New Roman" w:hAnsi="Times New Roman" w:cs="Times New Roman"/>
          <w:sz w:val="28"/>
          <w:szCs w:val="28"/>
        </w:rPr>
        <w:t>tất cả chúng sanh hữu tình</w:t>
      </w:r>
      <w:r w:rsidR="00F51FAB" w:rsidRPr="00933128">
        <w:rPr>
          <w:rFonts w:ascii="Times New Roman" w:eastAsia="Times New Roman" w:hAnsi="Times New Roman" w:cs="Times New Roman"/>
          <w:sz w:val="28"/>
          <w:szCs w:val="28"/>
        </w:rPr>
        <w:t>”</w:t>
      </w:r>
      <w:r w:rsidRPr="00933128">
        <w:rPr>
          <w:rFonts w:ascii="Times New Roman" w:eastAsia="Times New Roman" w:hAnsi="Times New Roman" w:cs="Times New Roman"/>
          <w:sz w:val="28"/>
          <w:szCs w:val="28"/>
        </w:rPr>
        <w:t xml:space="preserve">, Ngài không nói như vậy ; không có thêm vào chữ </w:t>
      </w:r>
      <w:r w:rsidR="00F51FAB" w:rsidRPr="00933128">
        <w:rPr>
          <w:rFonts w:ascii="Times New Roman" w:eastAsia="Times New Roman" w:hAnsi="Times New Roman" w:cs="Times New Roman"/>
          <w:sz w:val="28"/>
          <w:szCs w:val="28"/>
        </w:rPr>
        <w:t>“</w:t>
      </w:r>
      <w:r w:rsidRPr="00933128">
        <w:rPr>
          <w:rFonts w:ascii="Times New Roman" w:eastAsia="Times New Roman" w:hAnsi="Times New Roman" w:cs="Times New Roman"/>
          <w:sz w:val="28"/>
          <w:szCs w:val="28"/>
        </w:rPr>
        <w:t>hữu tình</w:t>
      </w:r>
      <w:r w:rsidR="00F51FAB" w:rsidRPr="00933128">
        <w:rPr>
          <w:rFonts w:ascii="Times New Roman" w:eastAsia="Times New Roman" w:hAnsi="Times New Roman" w:cs="Times New Roman"/>
          <w:sz w:val="28"/>
          <w:szCs w:val="28"/>
        </w:rPr>
        <w:t>”</w:t>
      </w:r>
      <w:r w:rsidRPr="00933128">
        <w:rPr>
          <w:rFonts w:ascii="Times New Roman" w:eastAsia="Times New Roman" w:hAnsi="Times New Roman" w:cs="Times New Roman"/>
          <w:sz w:val="28"/>
          <w:szCs w:val="28"/>
        </w:rPr>
        <w:t xml:space="preserve">. </w:t>
      </w:r>
      <w:r w:rsidR="00F51FAB" w:rsidRPr="00933128">
        <w:rPr>
          <w:rFonts w:ascii="Times New Roman" w:eastAsia="Times New Roman" w:hAnsi="Times New Roman" w:cs="Times New Roman"/>
          <w:sz w:val="28"/>
          <w:szCs w:val="28"/>
        </w:rPr>
        <w:t>“</w:t>
      </w:r>
      <w:r w:rsidRPr="00933128">
        <w:rPr>
          <w:rFonts w:ascii="Times New Roman" w:eastAsia="Times New Roman" w:hAnsi="Times New Roman" w:cs="Times New Roman"/>
          <w:sz w:val="28"/>
          <w:szCs w:val="28"/>
        </w:rPr>
        <w:t>Tất cả chúng sanh</w:t>
      </w:r>
      <w:r w:rsidR="00F51FAB" w:rsidRPr="00933128">
        <w:rPr>
          <w:rFonts w:ascii="Times New Roman" w:eastAsia="Times New Roman" w:hAnsi="Times New Roman" w:cs="Times New Roman"/>
          <w:sz w:val="28"/>
          <w:szCs w:val="28"/>
        </w:rPr>
        <w:t>”</w:t>
      </w:r>
      <w:r w:rsidRPr="00933128">
        <w:rPr>
          <w:rFonts w:ascii="Times New Roman" w:eastAsia="Times New Roman" w:hAnsi="Times New Roman" w:cs="Times New Roman"/>
          <w:sz w:val="28"/>
          <w:szCs w:val="28"/>
        </w:rPr>
        <w:t>, là bao gồm cả hữu tình và vô tình ở trong đó, điều này cần phải biết .</w:t>
      </w:r>
    </w:p>
    <w:p w14:paraId="7DE9B540" w14:textId="2F6BC6E1" w:rsidR="004F2192" w:rsidRPr="00933128" w:rsidRDefault="004F2192" w:rsidP="00933128">
      <w:pPr>
        <w:spacing w:after="160" w:line="288" w:lineRule="auto"/>
        <w:ind w:firstLine="540"/>
        <w:jc w:val="both"/>
        <w:rPr>
          <w:rFonts w:ascii="Times New Roman" w:eastAsia="Times New Roman" w:hAnsi="Times New Roman" w:cs="Times New Roman"/>
          <w:sz w:val="28"/>
          <w:szCs w:val="28"/>
        </w:rPr>
      </w:pPr>
      <w:r w:rsidRPr="00933128">
        <w:rPr>
          <w:rFonts w:ascii="Times New Roman" w:eastAsia="Times New Roman" w:hAnsi="Times New Roman" w:cs="Times New Roman"/>
          <w:sz w:val="28"/>
          <w:szCs w:val="28"/>
        </w:rPr>
        <w:lastRenderedPageBreak/>
        <w:t xml:space="preserve">Ngày nay chúng ta nói </w:t>
      </w:r>
      <w:r w:rsidR="00F51FAB" w:rsidRPr="00933128">
        <w:rPr>
          <w:rFonts w:ascii="Times New Roman" w:eastAsia="Times New Roman" w:hAnsi="Times New Roman" w:cs="Times New Roman"/>
          <w:sz w:val="28"/>
          <w:szCs w:val="28"/>
        </w:rPr>
        <w:t>“</w:t>
      </w:r>
      <w:r w:rsidRPr="00933128">
        <w:rPr>
          <w:rFonts w:ascii="Times New Roman" w:eastAsia="Times New Roman" w:hAnsi="Times New Roman" w:cs="Times New Roman"/>
          <w:sz w:val="28"/>
          <w:szCs w:val="28"/>
        </w:rPr>
        <w:t>hữu tình</w:t>
      </w:r>
      <w:r w:rsidR="00F51FAB" w:rsidRPr="00933128">
        <w:rPr>
          <w:rFonts w:ascii="Times New Roman" w:eastAsia="Times New Roman" w:hAnsi="Times New Roman" w:cs="Times New Roman"/>
          <w:sz w:val="28"/>
          <w:szCs w:val="28"/>
        </w:rPr>
        <w:t>”</w:t>
      </w:r>
      <w:r w:rsidRPr="00933128">
        <w:rPr>
          <w:rFonts w:ascii="Times New Roman" w:eastAsia="Times New Roman" w:hAnsi="Times New Roman" w:cs="Times New Roman"/>
          <w:sz w:val="28"/>
          <w:szCs w:val="28"/>
        </w:rPr>
        <w:t xml:space="preserve"> là động vật, còn </w:t>
      </w:r>
      <w:r w:rsidR="00F51FAB" w:rsidRPr="00933128">
        <w:rPr>
          <w:rFonts w:ascii="Times New Roman" w:eastAsia="Times New Roman" w:hAnsi="Times New Roman" w:cs="Times New Roman"/>
          <w:sz w:val="28"/>
          <w:szCs w:val="28"/>
        </w:rPr>
        <w:t>“</w:t>
      </w:r>
      <w:r w:rsidRPr="00933128">
        <w:rPr>
          <w:rFonts w:ascii="Times New Roman" w:eastAsia="Times New Roman" w:hAnsi="Times New Roman" w:cs="Times New Roman"/>
          <w:sz w:val="28"/>
          <w:szCs w:val="28"/>
        </w:rPr>
        <w:t>vô tình</w:t>
      </w:r>
      <w:r w:rsidR="00F51FAB" w:rsidRPr="00933128">
        <w:rPr>
          <w:rFonts w:ascii="Times New Roman" w:eastAsia="Times New Roman" w:hAnsi="Times New Roman" w:cs="Times New Roman"/>
          <w:sz w:val="28"/>
          <w:szCs w:val="28"/>
        </w:rPr>
        <w:t>”</w:t>
      </w:r>
      <w:r w:rsidRPr="00933128">
        <w:rPr>
          <w:rFonts w:ascii="Times New Roman" w:eastAsia="Times New Roman" w:hAnsi="Times New Roman" w:cs="Times New Roman"/>
          <w:sz w:val="28"/>
          <w:szCs w:val="28"/>
        </w:rPr>
        <w:t xml:space="preserve"> là thực vật, khoáng vật, có thể thấy tất cả thảy đều bao gồm ở trong đó . Nói cách khác, đây chính là phạm vi đời sống của chúng ta . Chúng ta ở trong cái phạm vi này, phải sống cuộc sống như thế nào? Học Phật không gì khác hơn chính là học cái này, điều này rất thực tế, tuyệt đối không hề tiêu cực .</w:t>
      </w:r>
    </w:p>
    <w:p w14:paraId="09DB65A5" w14:textId="77777777" w:rsidR="004F2192" w:rsidRPr="00933128" w:rsidRDefault="004F2192" w:rsidP="00933128">
      <w:pPr>
        <w:spacing w:after="160" w:line="288" w:lineRule="auto"/>
        <w:ind w:firstLine="540"/>
        <w:jc w:val="both"/>
        <w:rPr>
          <w:rFonts w:ascii="Times New Roman" w:eastAsia="Times New Roman" w:hAnsi="Times New Roman" w:cs="Times New Roman"/>
          <w:sz w:val="28"/>
          <w:szCs w:val="28"/>
        </w:rPr>
      </w:pPr>
      <w:r w:rsidRPr="00933128">
        <w:rPr>
          <w:rFonts w:ascii="Times New Roman" w:eastAsia="Times New Roman" w:hAnsi="Times New Roman" w:cs="Times New Roman"/>
          <w:sz w:val="28"/>
          <w:szCs w:val="28"/>
        </w:rPr>
        <w:t>Học Phật chính là học cách sống trong cái môi trường to lớn này, chúng ta phải trải qua ngày tháng ra sao, sinh hoạt thế nào, để sống được hạnh phúc, khoái lạc, mỹ mãn, đây chính là Phật Pháp, là Đại Thừa Phật Pháp .</w:t>
      </w:r>
    </w:p>
    <w:p w14:paraId="16525095" w14:textId="782C3192" w:rsidR="003D70B9" w:rsidRPr="00933128" w:rsidRDefault="004F2192" w:rsidP="00933128">
      <w:pPr>
        <w:spacing w:after="160" w:line="288" w:lineRule="auto"/>
        <w:ind w:firstLine="540"/>
        <w:jc w:val="both"/>
        <w:rPr>
          <w:rFonts w:ascii="Times New Roman" w:hAnsi="Times New Roman" w:cs="Times New Roman"/>
          <w:sz w:val="28"/>
        </w:rPr>
      </w:pPr>
      <w:r w:rsidRPr="00933128">
        <w:rPr>
          <w:rFonts w:ascii="Times New Roman" w:eastAsia="Times New Roman" w:hAnsi="Times New Roman" w:cs="Times New Roman"/>
          <w:sz w:val="28"/>
          <w:szCs w:val="28"/>
        </w:rPr>
        <w:t xml:space="preserve">Điều này đòi hỏi quý vị phải phát tâm rồi, </w:t>
      </w:r>
      <w:r w:rsidR="00F51FAB" w:rsidRPr="00933128">
        <w:rPr>
          <w:rFonts w:ascii="Times New Roman" w:eastAsia="Times New Roman" w:hAnsi="Times New Roman" w:cs="Times New Roman"/>
          <w:b/>
          <w:bCs/>
          <w:sz w:val="28"/>
          <w:szCs w:val="28"/>
        </w:rPr>
        <w:t>“</w:t>
      </w:r>
      <w:r w:rsidRPr="00933128">
        <w:rPr>
          <w:rFonts w:ascii="Times New Roman" w:eastAsia="Times New Roman" w:hAnsi="Times New Roman" w:cs="Times New Roman"/>
          <w:b/>
          <w:bCs/>
          <w:sz w:val="28"/>
          <w:szCs w:val="28"/>
        </w:rPr>
        <w:t>giai linh nhập Vô Dư Niết Bàn nhi diệt độ chi</w:t>
      </w:r>
      <w:r w:rsidR="00F51FAB" w:rsidRPr="00933128">
        <w:rPr>
          <w:rFonts w:ascii="Times New Roman" w:eastAsia="Times New Roman" w:hAnsi="Times New Roman" w:cs="Times New Roman"/>
          <w:b/>
          <w:bCs/>
          <w:sz w:val="28"/>
          <w:szCs w:val="28"/>
        </w:rPr>
        <w:t>”</w:t>
      </w:r>
      <w:r w:rsidRPr="00933128">
        <w:rPr>
          <w:rFonts w:ascii="Times New Roman" w:eastAsia="Times New Roman" w:hAnsi="Times New Roman" w:cs="Times New Roman"/>
          <w:sz w:val="28"/>
          <w:szCs w:val="28"/>
        </w:rPr>
        <w:t xml:space="preserve"> (đều khiến cho nhập vào Vô Dư Niết Bàn mà diệt độ cho họ), câu này chính là </w:t>
      </w:r>
      <w:r w:rsidR="00AB51BA" w:rsidRPr="00933128">
        <w:rPr>
          <w:rFonts w:ascii="Times New Roman" w:hAnsi="Times New Roman" w:cs="Times New Roman"/>
          <w:sz w:val="28"/>
          <w:szCs w:val="28"/>
        </w:rPr>
        <w:t>vừa cất lời liền dạy rộng độ chúng sanh thành Phật vậy</w:t>
      </w:r>
      <w:r w:rsidRPr="00933128">
        <w:rPr>
          <w:rFonts w:ascii="Times New Roman" w:eastAsia="Times New Roman" w:hAnsi="Times New Roman" w:cs="Times New Roman"/>
          <w:sz w:val="28"/>
          <w:szCs w:val="28"/>
        </w:rPr>
        <w:t xml:space="preserve"> .</w:t>
      </w:r>
    </w:p>
    <w:sectPr w:rsidR="003D70B9" w:rsidRPr="00933128" w:rsidSect="0093312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7B821" w14:textId="77777777" w:rsidR="00933128" w:rsidRDefault="00933128" w:rsidP="00933128">
      <w:pPr>
        <w:spacing w:after="0" w:line="240" w:lineRule="auto"/>
      </w:pPr>
      <w:r>
        <w:separator/>
      </w:r>
    </w:p>
  </w:endnote>
  <w:endnote w:type="continuationSeparator" w:id="0">
    <w:p w14:paraId="1C389545" w14:textId="77777777" w:rsidR="00933128" w:rsidRDefault="00933128" w:rsidP="00933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E3F49" w14:textId="77777777" w:rsidR="00933128" w:rsidRDefault="009331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FFED8" w14:textId="581E2CBC" w:rsidR="00933128" w:rsidRPr="00933128" w:rsidRDefault="00933128" w:rsidP="00933128">
    <w:pPr>
      <w:pStyle w:val="Footer"/>
      <w:tabs>
        <w:tab w:val="clear" w:pos="4513"/>
        <w:tab w:val="clear" w:pos="9026"/>
      </w:tabs>
      <w:jc w:val="center"/>
      <w:rPr>
        <w:rFonts w:ascii="Times New Roman" w:hAnsi="Times New Roman" w:cs="Times New Roman"/>
        <w:sz w:val="24"/>
      </w:rPr>
    </w:pPr>
    <w:r w:rsidRPr="00933128">
      <w:rPr>
        <w:rFonts w:ascii="Times New Roman" w:hAnsi="Times New Roman" w:cs="Times New Roman"/>
        <w:sz w:val="24"/>
      </w:rPr>
      <w:fldChar w:fldCharType="begin"/>
    </w:r>
    <w:r w:rsidRPr="00933128">
      <w:rPr>
        <w:rFonts w:ascii="Times New Roman" w:hAnsi="Times New Roman" w:cs="Times New Roman"/>
        <w:sz w:val="24"/>
      </w:rPr>
      <w:instrText xml:space="preserve"> PAGE  \* MERGEFORMAT </w:instrText>
    </w:r>
    <w:r w:rsidRPr="00933128">
      <w:rPr>
        <w:rFonts w:ascii="Times New Roman" w:hAnsi="Times New Roman" w:cs="Times New Roman"/>
        <w:sz w:val="24"/>
      </w:rPr>
      <w:fldChar w:fldCharType="separate"/>
    </w:r>
    <w:r w:rsidRPr="00933128">
      <w:rPr>
        <w:rFonts w:ascii="Times New Roman" w:hAnsi="Times New Roman" w:cs="Times New Roman"/>
        <w:noProof/>
        <w:sz w:val="24"/>
      </w:rPr>
      <w:t>1</w:t>
    </w:r>
    <w:r w:rsidRPr="0093312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6F340" w14:textId="77777777" w:rsidR="00933128" w:rsidRDefault="009331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A3BD7" w14:textId="77777777" w:rsidR="00933128" w:rsidRDefault="00933128" w:rsidP="00933128">
      <w:pPr>
        <w:spacing w:after="0" w:line="240" w:lineRule="auto"/>
      </w:pPr>
      <w:r>
        <w:separator/>
      </w:r>
    </w:p>
  </w:footnote>
  <w:footnote w:type="continuationSeparator" w:id="0">
    <w:p w14:paraId="7926867E" w14:textId="77777777" w:rsidR="00933128" w:rsidRDefault="00933128" w:rsidP="00933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3F87E" w14:textId="77777777" w:rsidR="00933128" w:rsidRDefault="009331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96143" w14:textId="77777777" w:rsidR="00933128" w:rsidRDefault="009331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D6933" w14:textId="77777777" w:rsidR="00933128" w:rsidRDefault="009331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2224"/>
    <w:rsid w:val="000352CE"/>
    <w:rsid w:val="001304FC"/>
    <w:rsid w:val="00184AA4"/>
    <w:rsid w:val="003D70B9"/>
    <w:rsid w:val="004F2192"/>
    <w:rsid w:val="0079251A"/>
    <w:rsid w:val="00806B7D"/>
    <w:rsid w:val="00881DA3"/>
    <w:rsid w:val="00933128"/>
    <w:rsid w:val="009E66D1"/>
    <w:rsid w:val="00AB51BA"/>
    <w:rsid w:val="00BA2224"/>
    <w:rsid w:val="00F51FA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8DF4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F21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F219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F219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331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128"/>
  </w:style>
  <w:style w:type="paragraph" w:styleId="Footer">
    <w:name w:val="footer"/>
    <w:basedOn w:val="Normal"/>
    <w:link w:val="FooterChar"/>
    <w:uiPriority w:val="99"/>
    <w:unhideWhenUsed/>
    <w:rsid w:val="00933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6935945">
      <w:bodyDiv w:val="1"/>
      <w:marLeft w:val="0"/>
      <w:marRight w:val="0"/>
      <w:marTop w:val="0"/>
      <w:marBottom w:val="0"/>
      <w:divBdr>
        <w:top w:val="none" w:sz="0" w:space="0" w:color="auto"/>
        <w:left w:val="none" w:sz="0" w:space="0" w:color="auto"/>
        <w:bottom w:val="none" w:sz="0" w:space="0" w:color="auto"/>
        <w:right w:val="none" w:sz="0" w:space="0" w:color="auto"/>
      </w:divBdr>
    </w:div>
    <w:div w:id="139920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2026-02-03T08:08:00Z</dcterms:created>
  <dcterms:modified xsi:type="dcterms:W3CDTF">2026-10-23T03:21:00Z</dcterms:modified>
</cp:coreProperties>
</file>